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48714" w14:textId="1C926C8D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C319CA">
        <w:rPr>
          <w:rFonts w:ascii="Trebuchet MS" w:eastAsia="Calibri" w:hAnsi="Trebuchet MS" w:cs="Arial"/>
          <w:b/>
        </w:rPr>
        <w:t>a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2CA6CB6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7E0551" w:rsidRPr="007E0551">
        <w:rPr>
          <w:rFonts w:ascii="Trebuchet MS" w:eastAsia="Calibri" w:hAnsi="Trebuchet MS" w:cs="Arial"/>
          <w:b/>
          <w:color w:val="0070C0"/>
        </w:rPr>
        <w:t>„</w:t>
      </w:r>
      <w:r w:rsidR="00937368" w:rsidRPr="00937368">
        <w:rPr>
          <w:rFonts w:ascii="Trebuchet MS" w:eastAsia="Calibri" w:hAnsi="Trebuchet MS" w:cs="Arial"/>
          <w:b/>
          <w:color w:val="0070C0"/>
        </w:rPr>
        <w:t>Rozbudowa i przebudowa budynku Miejskiego Ośrodka Kultury</w:t>
      </w:r>
      <w:r w:rsidR="007E0551" w:rsidRPr="007E0551">
        <w:rPr>
          <w:rFonts w:ascii="Trebuchet MS" w:eastAsia="Calibri" w:hAnsi="Trebuchet MS" w:cs="Arial"/>
          <w:b/>
          <w:color w:val="0070C0"/>
        </w:rPr>
        <w:t>”</w:t>
      </w:r>
      <w:r w:rsidRPr="00D3199F">
        <w:rPr>
          <w:rFonts w:ascii="Trebuchet MS" w:hAnsi="Trebuchet MS" w:cs="Arial"/>
          <w:bCs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275 pkt 1 ustawy 11 września 2019 r. Prawo zamówień publicznych (</w:t>
      </w:r>
      <w:r w:rsidR="00363FA0" w:rsidRPr="00363FA0">
        <w:rPr>
          <w:rFonts w:ascii="Trebuchet MS" w:hAnsi="Trebuchet MS" w:cs="Arial"/>
        </w:rPr>
        <w:t>Dz. U. z 2022 r. poz. 1710</w:t>
      </w:r>
      <w:r w:rsidR="00152690">
        <w:rPr>
          <w:rFonts w:ascii="Trebuchet MS" w:hAnsi="Trebuchet MS" w:cs="Arial"/>
        </w:rPr>
        <w:t xml:space="preserve"> ze zm.</w:t>
      </w:r>
      <w:r w:rsidR="00D3199F" w:rsidRPr="00D3199F">
        <w:rPr>
          <w:rFonts w:ascii="Trebuchet MS" w:hAnsi="Trebuchet MS" w:cs="Arial"/>
        </w:rPr>
        <w:t>)</w:t>
      </w:r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4136A79B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3E14F7">
        <w:rPr>
          <w:rFonts w:ascii="Trebuchet MS" w:eastAsia="Calibri" w:hAnsi="Trebuchet MS" w:cs="Arial"/>
          <w:b/>
          <w:bCs/>
          <w:color w:val="FF0000"/>
          <w:sz w:val="22"/>
          <w:szCs w:val="22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 xml:space="preserve">1 pkt 1-6 oraz art. </w:t>
      </w:r>
      <w:r w:rsidRPr="0035724E">
        <w:rPr>
          <w:rFonts w:ascii="Trebuchet MS" w:eastAsia="Calibri" w:hAnsi="Trebuchet MS" w:cs="Arial"/>
        </w:rPr>
        <w:t xml:space="preserve">109 ust. 1 pkt 4, </w:t>
      </w:r>
      <w:r w:rsidRPr="009E68EA">
        <w:rPr>
          <w:rFonts w:ascii="Trebuchet MS" w:eastAsia="Calibri" w:hAnsi="Trebuchet MS" w:cs="Arial"/>
        </w:rPr>
        <w:t>5</w:t>
      </w:r>
      <w:r w:rsidR="003D231E" w:rsidRPr="009E68EA">
        <w:rPr>
          <w:rFonts w:ascii="Trebuchet MS" w:eastAsia="Calibri" w:hAnsi="Trebuchet MS" w:cs="Arial"/>
        </w:rPr>
        <w:t xml:space="preserve"> i </w:t>
      </w:r>
      <w:r w:rsidR="0035724E" w:rsidRPr="009E68EA">
        <w:rPr>
          <w:rFonts w:ascii="Trebuchet MS" w:eastAsia="Calibri" w:hAnsi="Trebuchet MS" w:cs="Arial"/>
        </w:rPr>
        <w:t>10</w:t>
      </w:r>
      <w:r w:rsidR="003D231E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 z dnia 11 września 2019 r. Prawo zamówień publicznych (</w:t>
      </w:r>
      <w:r w:rsidR="003E14F7" w:rsidRPr="003E14F7">
        <w:rPr>
          <w:rFonts w:ascii="Trebuchet MS" w:eastAsia="Calibri" w:hAnsi="Trebuchet MS" w:cs="Arial"/>
        </w:rPr>
        <w:t>(Dz.U. z 2022 r., poz. 1710</w:t>
      </w:r>
      <w:r w:rsidR="00882A80">
        <w:rPr>
          <w:rFonts w:ascii="Trebuchet MS" w:eastAsia="Calibri" w:hAnsi="Trebuchet MS" w:cs="Arial"/>
        </w:rPr>
        <w:t xml:space="preserve"> ze zm.</w:t>
      </w:r>
      <w:r w:rsidRPr="002215F6">
        <w:rPr>
          <w:rFonts w:ascii="Trebuchet MS" w:eastAsia="Calibri" w:hAnsi="Trebuchet MS" w:cs="Arial"/>
        </w:rPr>
        <w:t>).</w:t>
      </w:r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2DB376AB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 xml:space="preserve">art. 108 ust. 1 pkt 1-6 oraz art. 109 ust. </w:t>
      </w:r>
      <w:r w:rsidR="00E53BA0" w:rsidRPr="0035724E">
        <w:rPr>
          <w:rFonts w:ascii="Trebuchet MS" w:eastAsia="Calibri" w:hAnsi="Trebuchet MS" w:cs="Arial"/>
        </w:rPr>
        <w:t xml:space="preserve">1 pkt 4, </w:t>
      </w:r>
      <w:r w:rsidR="00E53BA0" w:rsidRPr="009E68EA">
        <w:rPr>
          <w:rFonts w:ascii="Trebuchet MS" w:eastAsia="Calibri" w:hAnsi="Trebuchet MS" w:cs="Arial"/>
        </w:rPr>
        <w:t>5</w:t>
      </w:r>
      <w:r w:rsidR="003D231E" w:rsidRPr="009E68EA">
        <w:rPr>
          <w:rFonts w:ascii="Trebuchet MS" w:eastAsia="Calibri" w:hAnsi="Trebuchet MS" w:cs="Arial"/>
        </w:rPr>
        <w:t xml:space="preserve"> i </w:t>
      </w:r>
      <w:r w:rsidR="0035724E" w:rsidRPr="009E68EA">
        <w:rPr>
          <w:rFonts w:ascii="Trebuchet MS" w:eastAsia="Calibri" w:hAnsi="Trebuchet MS" w:cs="Arial"/>
        </w:rPr>
        <w:t>10</w:t>
      </w:r>
      <w:r w:rsidR="00E53BA0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ustawy). Jednocześnie oświadczam, że w związku z ww. okolicznością, na podstawie art. 110 ust. 2 ustawy 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lastRenderedPageBreak/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1) ………………………………………………..</w:t>
      </w:r>
    </w:p>
    <w:p w14:paraId="23E80B6F" w14:textId="564E8C00" w:rsidR="007353C1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180B6224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4FB7B6CA" w14:textId="4A9921B5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z 202</w:t>
      </w:r>
      <w:r w:rsidR="00BB242E">
        <w:rPr>
          <w:rFonts w:ascii="Trebuchet MS" w:hAnsi="Trebuchet MS" w:cs="Arial"/>
        </w:rPr>
        <w:t>3</w:t>
      </w:r>
      <w:r w:rsidRPr="004621F6">
        <w:rPr>
          <w:rFonts w:ascii="Trebuchet MS" w:hAnsi="Trebuchet MS" w:cs="Arial"/>
        </w:rPr>
        <w:t xml:space="preserve"> r., </w:t>
      </w:r>
      <w:r w:rsidRPr="004621F6">
        <w:rPr>
          <w:rFonts w:ascii="Trebuchet MS" w:hAnsi="Trebuchet MS" w:cs="Arial"/>
        </w:rPr>
        <w:br/>
        <w:t xml:space="preserve">poz. </w:t>
      </w:r>
      <w:r w:rsidR="00BB242E">
        <w:rPr>
          <w:rFonts w:ascii="Trebuchet MS" w:hAnsi="Trebuchet MS" w:cs="Arial"/>
        </w:rPr>
        <w:t>129</w:t>
      </w:r>
      <w:r w:rsidRPr="004621F6">
        <w:rPr>
          <w:rFonts w:ascii="Trebuchet MS" w:hAnsi="Trebuchet MS" w:cs="Arial"/>
        </w:rPr>
        <w:t>):</w:t>
      </w:r>
    </w:p>
    <w:p w14:paraId="55EC5439" w14:textId="04803E6D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9876F9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 w:rsidRPr="008D5750">
        <w:rPr>
          <w:rFonts w:ascii="Trebuchet MS" w:hAnsi="Trebuchet MS" w:cs="Arial"/>
        </w:rPr>
        <w:t xml:space="preserve">poz. </w:t>
      </w:r>
      <w:r w:rsidR="009876F9">
        <w:rPr>
          <w:rFonts w:ascii="Trebuchet MS" w:hAnsi="Trebuchet MS" w:cs="Arial"/>
          <w:i/>
          <w:iCs/>
          <w:color w:val="000000"/>
        </w:rPr>
        <w:t>129</w:t>
      </w:r>
      <w:r w:rsidR="00E0159D" w:rsidRPr="008D5750">
        <w:rPr>
          <w:rFonts w:ascii="Trebuchet MS" w:hAnsi="Trebuchet MS" w:cs="Arial"/>
          <w:i/>
          <w:iCs/>
          <w:color w:val="000000"/>
        </w:rPr>
        <w:t>)</w:t>
      </w:r>
      <w:r w:rsidR="00E0159D" w:rsidRPr="008D5750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Pr="008D5750">
        <w:rPr>
          <w:rFonts w:ascii="Trebuchet MS" w:eastAsia="Calibri" w:hAnsi="Trebuchet MS" w:cs="Arial"/>
        </w:rPr>
        <w:t>.</w:t>
      </w:r>
    </w:p>
    <w:p w14:paraId="6D683638" w14:textId="77777777" w:rsidR="004621F6" w:rsidRDefault="004621F6" w:rsidP="004621F6">
      <w:pPr>
        <w:pStyle w:val="Akapitzlist"/>
        <w:spacing w:after="120" w:line="360" w:lineRule="auto"/>
        <w:ind w:left="720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.1.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3CA0BA7A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7D1EBCEC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BB7AB59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.2.</w:t>
      </w:r>
      <w:r w:rsidRPr="00CE1D3D">
        <w:rPr>
          <w:rFonts w:ascii="Trebuchet MS" w:hAnsi="Trebuchet MS" w:cs="Arial"/>
          <w:b/>
          <w:bCs/>
        </w:rPr>
        <w:t xml:space="preserve"> rozdziału X</w:t>
      </w:r>
      <w:r>
        <w:rPr>
          <w:rFonts w:ascii="Trebuchet MS" w:hAnsi="Trebuchet MS" w:cs="Arial"/>
          <w:b/>
          <w:bCs/>
        </w:rPr>
        <w:t xml:space="preserve">IX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30354FFF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084ABB3D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531DE6AE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lastRenderedPageBreak/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3D2770B6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D1BC53E" w14:textId="77777777" w:rsidR="005E2D50" w:rsidRPr="00615494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615494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17492F73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6DADFECE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7150F3C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8411DAA" w14:textId="0DF647F1" w:rsidR="00D7394E" w:rsidRPr="00DD11B9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</w:t>
      </w:r>
      <w:r w:rsidR="00D7394E" w:rsidRPr="00DD11B9">
        <w:rPr>
          <w:rFonts w:ascii="Trebuchet MS" w:hAnsi="Trebuchet MS" w:cs="Arial"/>
          <w:color w:val="FF0000"/>
          <w:sz w:val="18"/>
          <w:szCs w:val="18"/>
        </w:rPr>
        <w:t>.</w:t>
      </w:r>
    </w:p>
    <w:sectPr w:rsidR="00D7394E" w:rsidRPr="00DD11B9" w:rsidSect="00951324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1A4D" w14:textId="77777777" w:rsidR="00FA3863" w:rsidRDefault="00FA3863" w:rsidP="00303CF1">
      <w:r>
        <w:separator/>
      </w:r>
    </w:p>
  </w:endnote>
  <w:endnote w:type="continuationSeparator" w:id="0">
    <w:p w14:paraId="4270D986" w14:textId="77777777" w:rsidR="00FA3863" w:rsidRDefault="00FA386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3783492"/>
      <w:docPartObj>
        <w:docPartGallery w:val="Page Numbers (Bottom of Page)"/>
        <w:docPartUnique/>
      </w:docPartObj>
    </w:sdtPr>
    <w:sdtContent>
      <w:p w14:paraId="6B169257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pl. 20 Października 1, 62-050 Mosina</w:t>
        </w:r>
      </w:p>
      <w:p w14:paraId="5BF90113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tel. 61-8109-500, fax. 61-8109-558</w:t>
        </w:r>
      </w:p>
      <w:p w14:paraId="7AAB1E46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www.mosina.pl</w:t>
        </w:r>
      </w:p>
      <w:p w14:paraId="26BA9857" w14:textId="11B5649C" w:rsidR="00303CF1" w:rsidRDefault="00303CF1" w:rsidP="009513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6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B966B" w14:textId="77777777" w:rsidR="00FA3863" w:rsidRDefault="00FA3863" w:rsidP="00303CF1">
      <w:r>
        <w:separator/>
      </w:r>
    </w:p>
  </w:footnote>
  <w:footnote w:type="continuationSeparator" w:id="0">
    <w:p w14:paraId="66E062A7" w14:textId="77777777" w:rsidR="00FA3863" w:rsidRDefault="00FA3863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6AA1784C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F90F764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BFB5" w14:textId="606684F6" w:rsidR="00006364" w:rsidRPr="00D26EE4" w:rsidRDefault="00006364" w:rsidP="00006364">
    <w:pPr>
      <w:pStyle w:val="Nagwek"/>
    </w:pPr>
    <w:r w:rsidRPr="00D26EE4">
      <w:rPr>
        <w:rFonts w:ascii="Trebuchet MS" w:hAnsi="Trebuchet MS"/>
        <w:b/>
        <w:bCs/>
      </w:rPr>
      <w:t>BZP.271</w:t>
    </w:r>
    <w:r w:rsidR="00174885" w:rsidRPr="00363FA0">
      <w:rPr>
        <w:rFonts w:ascii="Trebuchet MS" w:hAnsi="Trebuchet MS"/>
        <w:b/>
        <w:bCs/>
      </w:rPr>
      <w:t>.</w:t>
    </w:r>
    <w:r w:rsidR="00363FA0" w:rsidRPr="00363FA0">
      <w:rPr>
        <w:rFonts w:ascii="Trebuchet MS" w:hAnsi="Trebuchet MS"/>
        <w:b/>
        <w:bCs/>
      </w:rPr>
      <w:t>1</w:t>
    </w:r>
    <w:r w:rsidR="008D5750">
      <w:rPr>
        <w:rFonts w:ascii="Trebuchet MS" w:hAnsi="Trebuchet MS"/>
        <w:b/>
        <w:bCs/>
      </w:rPr>
      <w:t>8</w:t>
    </w:r>
    <w:r w:rsidR="00174885" w:rsidRPr="00363FA0">
      <w:rPr>
        <w:rFonts w:ascii="Trebuchet MS" w:hAnsi="Trebuchet MS"/>
        <w:b/>
        <w:bCs/>
      </w:rPr>
      <w:t>.</w:t>
    </w:r>
    <w:r w:rsidRPr="00363FA0">
      <w:rPr>
        <w:rFonts w:ascii="Trebuchet MS" w:hAnsi="Trebuchet MS"/>
        <w:b/>
        <w:bCs/>
      </w:rPr>
      <w:t>202</w:t>
    </w:r>
    <w:r w:rsidR="0035724E" w:rsidRPr="00363FA0">
      <w:rPr>
        <w:rFonts w:ascii="Trebuchet MS" w:hAnsi="Trebuchet MS"/>
        <w:b/>
        <w:bCs/>
      </w:rPr>
      <w:t>3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364"/>
    <w:rsid w:val="000E6C14"/>
    <w:rsid w:val="000F5065"/>
    <w:rsid w:val="001106D2"/>
    <w:rsid w:val="00152690"/>
    <w:rsid w:val="00174885"/>
    <w:rsid w:val="00184340"/>
    <w:rsid w:val="00186F17"/>
    <w:rsid w:val="002215F6"/>
    <w:rsid w:val="00222079"/>
    <w:rsid w:val="00245BF4"/>
    <w:rsid w:val="00275F04"/>
    <w:rsid w:val="002D4C45"/>
    <w:rsid w:val="002E7820"/>
    <w:rsid w:val="00303CF1"/>
    <w:rsid w:val="003131A5"/>
    <w:rsid w:val="00333884"/>
    <w:rsid w:val="00336128"/>
    <w:rsid w:val="00344256"/>
    <w:rsid w:val="0035724E"/>
    <w:rsid w:val="00363FA0"/>
    <w:rsid w:val="003823DC"/>
    <w:rsid w:val="00386EB1"/>
    <w:rsid w:val="003D231E"/>
    <w:rsid w:val="003D7764"/>
    <w:rsid w:val="003E14F7"/>
    <w:rsid w:val="00416A6B"/>
    <w:rsid w:val="00430563"/>
    <w:rsid w:val="004621F6"/>
    <w:rsid w:val="0047053B"/>
    <w:rsid w:val="004B6498"/>
    <w:rsid w:val="004C2FA2"/>
    <w:rsid w:val="004F1609"/>
    <w:rsid w:val="004F1770"/>
    <w:rsid w:val="00503FB4"/>
    <w:rsid w:val="00504564"/>
    <w:rsid w:val="0054017F"/>
    <w:rsid w:val="005469EF"/>
    <w:rsid w:val="005615B5"/>
    <w:rsid w:val="0058723C"/>
    <w:rsid w:val="0059437E"/>
    <w:rsid w:val="005C7E3E"/>
    <w:rsid w:val="005E2D50"/>
    <w:rsid w:val="006027FE"/>
    <w:rsid w:val="00615494"/>
    <w:rsid w:val="00655070"/>
    <w:rsid w:val="00682874"/>
    <w:rsid w:val="006B3DE3"/>
    <w:rsid w:val="006B4E59"/>
    <w:rsid w:val="006D4132"/>
    <w:rsid w:val="00705812"/>
    <w:rsid w:val="00724BAB"/>
    <w:rsid w:val="007353C1"/>
    <w:rsid w:val="00764271"/>
    <w:rsid w:val="00797B3E"/>
    <w:rsid w:val="007E0551"/>
    <w:rsid w:val="00871661"/>
    <w:rsid w:val="008726E0"/>
    <w:rsid w:val="00874E89"/>
    <w:rsid w:val="008755B2"/>
    <w:rsid w:val="00882A80"/>
    <w:rsid w:val="008875EF"/>
    <w:rsid w:val="008D2627"/>
    <w:rsid w:val="008D5750"/>
    <w:rsid w:val="008E5878"/>
    <w:rsid w:val="008E6BE8"/>
    <w:rsid w:val="00937368"/>
    <w:rsid w:val="00951324"/>
    <w:rsid w:val="009724D8"/>
    <w:rsid w:val="009876F9"/>
    <w:rsid w:val="009A5E9C"/>
    <w:rsid w:val="009D029C"/>
    <w:rsid w:val="009D6EC6"/>
    <w:rsid w:val="009E1CDC"/>
    <w:rsid w:val="009E68EA"/>
    <w:rsid w:val="009F1363"/>
    <w:rsid w:val="00A03B47"/>
    <w:rsid w:val="00A21FF5"/>
    <w:rsid w:val="00A264F4"/>
    <w:rsid w:val="00A76094"/>
    <w:rsid w:val="00A951DE"/>
    <w:rsid w:val="00B146D9"/>
    <w:rsid w:val="00B66A71"/>
    <w:rsid w:val="00B70F1B"/>
    <w:rsid w:val="00BA75CE"/>
    <w:rsid w:val="00BB242E"/>
    <w:rsid w:val="00BB49D2"/>
    <w:rsid w:val="00BF6DAB"/>
    <w:rsid w:val="00C010FC"/>
    <w:rsid w:val="00C25E52"/>
    <w:rsid w:val="00C319CA"/>
    <w:rsid w:val="00C63953"/>
    <w:rsid w:val="00C8049E"/>
    <w:rsid w:val="00C81DD5"/>
    <w:rsid w:val="00C83877"/>
    <w:rsid w:val="00C9291D"/>
    <w:rsid w:val="00CB6FE4"/>
    <w:rsid w:val="00CC2BC1"/>
    <w:rsid w:val="00CE1D3D"/>
    <w:rsid w:val="00CE2366"/>
    <w:rsid w:val="00CF19D2"/>
    <w:rsid w:val="00D220FA"/>
    <w:rsid w:val="00D3199F"/>
    <w:rsid w:val="00D4085B"/>
    <w:rsid w:val="00D662AE"/>
    <w:rsid w:val="00D7394E"/>
    <w:rsid w:val="00D876FB"/>
    <w:rsid w:val="00DA0F43"/>
    <w:rsid w:val="00DD11B9"/>
    <w:rsid w:val="00E0159D"/>
    <w:rsid w:val="00E04438"/>
    <w:rsid w:val="00E53BA0"/>
    <w:rsid w:val="00E5621C"/>
    <w:rsid w:val="00EA3F77"/>
    <w:rsid w:val="00EB56ED"/>
    <w:rsid w:val="00EB6BC7"/>
    <w:rsid w:val="00EF5043"/>
    <w:rsid w:val="00F35078"/>
    <w:rsid w:val="00F66540"/>
    <w:rsid w:val="00FA3863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73</cp:revision>
  <cp:lastPrinted>2021-05-25T07:16:00Z</cp:lastPrinted>
  <dcterms:created xsi:type="dcterms:W3CDTF">2021-06-15T10:42:00Z</dcterms:created>
  <dcterms:modified xsi:type="dcterms:W3CDTF">2023-07-27T09:46:00Z</dcterms:modified>
</cp:coreProperties>
</file>